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C" w:rsidRPr="00D95A98" w:rsidRDefault="00D95A98" w:rsidP="00D95A98">
      <w:pPr>
        <w:jc w:val="center"/>
        <w:rPr>
          <w:b/>
        </w:rPr>
      </w:pPr>
      <w:r w:rsidRPr="00D95A98">
        <w:rPr>
          <w:b/>
        </w:rPr>
        <w:t>OROZ II półrocze 2020 roku</w:t>
      </w:r>
    </w:p>
    <w:tbl>
      <w:tblPr>
        <w:tblW w:w="1612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036"/>
        <w:gridCol w:w="807"/>
        <w:gridCol w:w="869"/>
        <w:gridCol w:w="1045"/>
        <w:gridCol w:w="1250"/>
        <w:gridCol w:w="1250"/>
        <w:gridCol w:w="1116"/>
        <w:gridCol w:w="880"/>
        <w:gridCol w:w="677"/>
        <w:gridCol w:w="709"/>
        <w:gridCol w:w="850"/>
        <w:gridCol w:w="851"/>
        <w:gridCol w:w="935"/>
        <w:gridCol w:w="1191"/>
        <w:gridCol w:w="961"/>
      </w:tblGrid>
      <w:tr w:rsidR="00D95A98" w:rsidRPr="00D95A98" w:rsidTr="00D95A98">
        <w:trPr>
          <w:trHeight w:val="73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1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D95A98" w:rsidRPr="00D95A98" w:rsidTr="00D95A98">
        <w:trPr>
          <w:trHeight w:val="1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5A98" w:rsidRPr="00D95A98" w:rsidTr="00D95A98">
        <w:trPr>
          <w:trHeight w:val="37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5A98" w:rsidRPr="00D95A98" w:rsidTr="00D95A98">
        <w:trPr>
          <w:trHeight w:val="2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5A98" w:rsidRPr="00D95A98" w:rsidTr="00D95A98">
        <w:trPr>
          <w:trHeight w:val="2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5A98" w:rsidRPr="00D95A98" w:rsidTr="00D95A98">
        <w:trPr>
          <w:trHeight w:val="5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5A98" w:rsidRPr="00D95A98" w:rsidTr="00D95A98">
        <w:trPr>
          <w:trHeight w:val="6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1590</w:t>
            </w:r>
          </w:p>
        </w:tc>
      </w:tr>
      <w:tr w:rsidR="00D95A98" w:rsidRPr="00D95A98" w:rsidTr="00D95A98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D95A98" w:rsidRPr="00D95A98" w:rsidTr="00D95A98">
        <w:trPr>
          <w:trHeight w:val="4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734</w:t>
            </w:r>
          </w:p>
        </w:tc>
      </w:tr>
      <w:tr w:rsidR="00D95A98" w:rsidRPr="00D95A98" w:rsidTr="00D95A98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</w:tr>
      <w:tr w:rsidR="00D95A98" w:rsidRPr="00D95A98" w:rsidTr="00D95A98">
        <w:trPr>
          <w:trHeight w:val="79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( w tym przew.</w:t>
            </w: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osób funkcyjnych)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95A98" w:rsidRPr="00D95A98" w:rsidTr="00D95A98">
        <w:trPr>
          <w:trHeight w:val="5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D95A98" w:rsidRPr="00D95A98" w:rsidTr="00D95A98">
        <w:trPr>
          <w:trHeight w:val="6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</w:tr>
      <w:tr w:rsidR="00D95A98" w:rsidRPr="00D95A98" w:rsidTr="00D95A98">
        <w:trPr>
          <w:trHeight w:val="7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Naruszenie praw chorych psychicznie 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D95A98" w:rsidRPr="00D95A98" w:rsidTr="00D95A98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95A98" w:rsidRPr="00D95A98" w:rsidTr="00D95A98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D95A98" w:rsidRPr="00D95A98" w:rsidTr="00D95A9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</w:tr>
      <w:tr w:rsidR="00D95A98" w:rsidRPr="00D95A98" w:rsidTr="00D95A98">
        <w:trPr>
          <w:trHeight w:val="278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D95A98" w:rsidRPr="00D95A98" w:rsidRDefault="00D95A98" w:rsidP="00D95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5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2770</w:t>
            </w:r>
          </w:p>
        </w:tc>
      </w:tr>
    </w:tbl>
    <w:p w:rsidR="00D95A98" w:rsidRPr="00D95A98" w:rsidRDefault="00D95A98">
      <w:pPr>
        <w:rPr>
          <w:sz w:val="16"/>
          <w:szCs w:val="16"/>
        </w:rPr>
      </w:pPr>
    </w:p>
    <w:sectPr w:rsidR="00D95A98" w:rsidRPr="00D95A98" w:rsidSect="00D95A98">
      <w:pgSz w:w="16838" w:h="11906" w:orient="landscape"/>
      <w:pgMar w:top="284" w:right="223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98"/>
    <w:rsid w:val="000C47B1"/>
    <w:rsid w:val="00311462"/>
    <w:rsid w:val="00341091"/>
    <w:rsid w:val="004B149C"/>
    <w:rsid w:val="009656E9"/>
    <w:rsid w:val="00AA01FC"/>
    <w:rsid w:val="00BE3741"/>
    <w:rsid w:val="00CB6FFD"/>
    <w:rsid w:val="00D16B40"/>
    <w:rsid w:val="00D95A98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cp:lastPrinted>2021-02-22T13:24:00Z</cp:lastPrinted>
  <dcterms:created xsi:type="dcterms:W3CDTF">2021-02-22T13:17:00Z</dcterms:created>
  <dcterms:modified xsi:type="dcterms:W3CDTF">2021-02-22T13:24:00Z</dcterms:modified>
</cp:coreProperties>
</file>